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3858C" w14:textId="77777777" w:rsidR="00811998" w:rsidRDefault="00811998" w:rsidP="00811998">
      <w:pPr>
        <w:shd w:val="clear" w:color="auto" w:fill="FFFFFF"/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Bài 24: K</w:t>
      </w:r>
      <w:r>
        <w:rPr>
          <w:b/>
        </w:rPr>
        <w:t>HÁI QUÁT VỀ SINH SẢN Ở SINH VẬT</w:t>
      </w:r>
      <w:r>
        <w:rPr>
          <w:i/>
        </w:rPr>
        <w:t xml:space="preserve"> (1 tiết)</w:t>
      </w:r>
    </w:p>
    <w:p w14:paraId="5B571F7A" w14:textId="77777777" w:rsidR="00811998" w:rsidRDefault="00811998" w:rsidP="00811998">
      <w:p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b/>
          <w:color w:val="000000"/>
          <w:highlight w:val="white"/>
        </w:rPr>
        <w:t xml:space="preserve">I. Khái niệm sinh sản </w:t>
      </w:r>
    </w:p>
    <w:p w14:paraId="385F806F" w14:textId="77777777" w:rsidR="00811998" w:rsidRDefault="00811998" w:rsidP="00811998">
      <w:p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- Sinh sản là quá trình </w:t>
      </w:r>
      <w:r>
        <w:rPr>
          <w:color w:val="000000"/>
          <w:u w:val="single"/>
        </w:rPr>
        <w:t>tạo ra cơ thể mới</w:t>
      </w:r>
      <w:r>
        <w:rPr>
          <w:color w:val="000000"/>
        </w:rPr>
        <w:t xml:space="preserve">, đảm bảo sự </w:t>
      </w:r>
      <w:r>
        <w:rPr>
          <w:color w:val="000000"/>
          <w:u w:val="single"/>
        </w:rPr>
        <w:t>phát triển liên tục của loài.</w:t>
      </w:r>
    </w:p>
    <w:p w14:paraId="42CEF87E" w14:textId="77777777" w:rsidR="00811998" w:rsidRDefault="00811998" w:rsidP="00811998">
      <w:p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- Sinh sản gồm 2 hình thức:</w:t>
      </w:r>
    </w:p>
    <w:p w14:paraId="191FCF45" w14:textId="77777777" w:rsidR="00811998" w:rsidRDefault="00811998" w:rsidP="00811998">
      <w:pPr>
        <w:shd w:val="clear" w:color="auto" w:fill="FFFFFF"/>
        <w:spacing w:after="0"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+ Sinh sản vô tính: là hình thức sinh sản </w:t>
      </w:r>
      <w:r>
        <w:rPr>
          <w:color w:val="000000"/>
          <w:u w:val="single"/>
        </w:rPr>
        <w:t xml:space="preserve">tạo ra cơ thể mới với các đặc điểm giống cá thể ban đầu </w:t>
      </w:r>
      <w:r>
        <w:rPr>
          <w:color w:val="000000"/>
        </w:rPr>
        <w:t>mà không có sự đóng góp vật chất di truyền của các cá thể khác.</w:t>
      </w:r>
    </w:p>
    <w:p w14:paraId="745F4734" w14:textId="77777777" w:rsidR="00811998" w:rsidRPr="008F12C4" w:rsidRDefault="00811998" w:rsidP="00811998">
      <w:pPr>
        <w:shd w:val="clear" w:color="auto" w:fill="FFFFFF"/>
        <w:spacing w:after="0"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+ Sinh sản hữu tính là hình thức sinh sản mà có </w:t>
      </w:r>
      <w:r w:rsidRPr="008F12C4">
        <w:rPr>
          <w:color w:val="000000"/>
          <w:u w:val="single"/>
        </w:rPr>
        <w:t>sự kết hợp giữa giao tử đực và giao tử cái</w:t>
      </w:r>
      <w:r w:rsidRPr="008F12C4">
        <w:rPr>
          <w:rFonts w:eastAsia="Cardo"/>
          <w:color w:val="000000"/>
        </w:rPr>
        <w:t xml:space="preserve"> →  hợp tử → cơ thể mới.</w:t>
      </w:r>
    </w:p>
    <w:p w14:paraId="063B9E7D" w14:textId="77777777" w:rsidR="00811998" w:rsidRDefault="00811998" w:rsidP="00811998">
      <w:pPr>
        <w:shd w:val="clear" w:color="auto" w:fill="FFFFFF"/>
        <w:spacing w:after="0" w:line="360" w:lineRule="auto"/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II. Dấu hiệu đặc trưng của sinh sản</w:t>
      </w:r>
    </w:p>
    <w:tbl>
      <w:tblPr>
        <w:tblW w:w="1041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4230"/>
        <w:gridCol w:w="4500"/>
      </w:tblGrid>
      <w:tr w:rsidR="00811998" w14:paraId="290809E6" w14:textId="77777777" w:rsidTr="002F7D02">
        <w:tc>
          <w:tcPr>
            <w:tcW w:w="1680" w:type="dxa"/>
          </w:tcPr>
          <w:p w14:paraId="383BD9FB" w14:textId="77777777" w:rsidR="00811998" w:rsidRDefault="00811998" w:rsidP="002F7D02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Đặc trưng</w:t>
            </w:r>
          </w:p>
        </w:tc>
        <w:tc>
          <w:tcPr>
            <w:tcW w:w="4230" w:type="dxa"/>
            <w:vAlign w:val="center"/>
          </w:tcPr>
          <w:p w14:paraId="6B265157" w14:textId="77777777" w:rsidR="00811998" w:rsidRDefault="00811998" w:rsidP="002F7D02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Sinh sản vô tính</w:t>
            </w:r>
          </w:p>
        </w:tc>
        <w:tc>
          <w:tcPr>
            <w:tcW w:w="4500" w:type="dxa"/>
            <w:vAlign w:val="center"/>
          </w:tcPr>
          <w:p w14:paraId="380B6AAC" w14:textId="77777777" w:rsidR="00811998" w:rsidRDefault="00811998" w:rsidP="002F7D02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Sinh sản hữu tính</w:t>
            </w:r>
          </w:p>
        </w:tc>
      </w:tr>
      <w:tr w:rsidR="00811998" w14:paraId="30D5772B" w14:textId="77777777" w:rsidTr="002F7D02">
        <w:tc>
          <w:tcPr>
            <w:tcW w:w="1680" w:type="dxa"/>
          </w:tcPr>
          <w:p w14:paraId="347085FC" w14:textId="77777777" w:rsidR="00811998" w:rsidRDefault="00811998" w:rsidP="002F7D0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Đặc điểm vật chất di truyền</w:t>
            </w:r>
          </w:p>
        </w:tc>
        <w:tc>
          <w:tcPr>
            <w:tcW w:w="4230" w:type="dxa"/>
          </w:tcPr>
          <w:p w14:paraId="5BD0EEAF" w14:textId="77777777" w:rsidR="00811998" w:rsidRDefault="00811998" w:rsidP="002F7D0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Vật chất di truyền của </w:t>
            </w:r>
            <w:r>
              <w:rPr>
                <w:color w:val="000000"/>
                <w:u w:val="single"/>
              </w:rPr>
              <w:t>con giống nhau và giống mẹ</w:t>
            </w:r>
          </w:p>
        </w:tc>
        <w:tc>
          <w:tcPr>
            <w:tcW w:w="4500" w:type="dxa"/>
          </w:tcPr>
          <w:p w14:paraId="79619D1E" w14:textId="77777777" w:rsidR="00811998" w:rsidRDefault="00811998" w:rsidP="002F7D0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Vật chất di truyền của con được </w:t>
            </w:r>
            <w:r>
              <w:rPr>
                <w:color w:val="000000"/>
                <w:u w:val="single"/>
              </w:rPr>
              <w:t>tái tổ hợp từ bố và mẹ nên có sự sai khác</w:t>
            </w:r>
          </w:p>
        </w:tc>
      </w:tr>
      <w:tr w:rsidR="00811998" w14:paraId="11F910BD" w14:textId="77777777" w:rsidTr="002F7D02">
        <w:tc>
          <w:tcPr>
            <w:tcW w:w="1680" w:type="dxa"/>
          </w:tcPr>
          <w:p w14:paraId="08497C6C" w14:textId="77777777" w:rsidR="00811998" w:rsidRDefault="00811998" w:rsidP="002F7D0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Cơ chế di truyền</w:t>
            </w:r>
          </w:p>
        </w:tc>
        <w:tc>
          <w:tcPr>
            <w:tcW w:w="4230" w:type="dxa"/>
          </w:tcPr>
          <w:p w14:paraId="0636FFDF" w14:textId="77777777" w:rsidR="00811998" w:rsidRDefault="00811998" w:rsidP="002F7D0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Vật chất di truyền được truyền đạt </w:t>
            </w:r>
            <w:r>
              <w:rPr>
                <w:color w:val="000000"/>
                <w:u w:val="single"/>
              </w:rPr>
              <w:t>nguyên vẹn cho con qua cơ chế nguyên phân</w:t>
            </w:r>
          </w:p>
        </w:tc>
        <w:tc>
          <w:tcPr>
            <w:tcW w:w="4500" w:type="dxa"/>
          </w:tcPr>
          <w:p w14:paraId="0702D02D" w14:textId="77777777" w:rsidR="00811998" w:rsidRDefault="00811998" w:rsidP="002F7D0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quá trình giảm phân, thụ tinh và nguyên phân</w:t>
            </w:r>
          </w:p>
        </w:tc>
      </w:tr>
      <w:tr w:rsidR="00811998" w14:paraId="0F421B78" w14:textId="77777777" w:rsidTr="002F7D02">
        <w:tc>
          <w:tcPr>
            <w:tcW w:w="1680" w:type="dxa"/>
          </w:tcPr>
          <w:p w14:paraId="1B03D397" w14:textId="77777777" w:rsidR="00811998" w:rsidRDefault="00811998" w:rsidP="002F7D0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Hệ thống điều hoà</w:t>
            </w:r>
          </w:p>
        </w:tc>
        <w:tc>
          <w:tcPr>
            <w:tcW w:w="4230" w:type="dxa"/>
          </w:tcPr>
          <w:p w14:paraId="7CD912C8" w14:textId="77777777" w:rsidR="00811998" w:rsidRDefault="00811998" w:rsidP="002F7D0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hệ thống </w:t>
            </w:r>
            <w:r>
              <w:rPr>
                <w:color w:val="000000"/>
                <w:u w:val="single"/>
              </w:rPr>
              <w:t>kiểm soát chu kì tế bào</w:t>
            </w:r>
          </w:p>
        </w:tc>
        <w:tc>
          <w:tcPr>
            <w:tcW w:w="4500" w:type="dxa"/>
          </w:tcPr>
          <w:p w14:paraId="2EB27513" w14:textId="77777777" w:rsidR="00811998" w:rsidRDefault="00811998" w:rsidP="002F7D0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hormone</w:t>
            </w:r>
          </w:p>
        </w:tc>
      </w:tr>
    </w:tbl>
    <w:p w14:paraId="76247B98" w14:textId="77777777" w:rsidR="00811998" w:rsidRDefault="00811998" w:rsidP="00811998">
      <w:p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b/>
          <w:color w:val="000000"/>
          <w:highlight w:val="white"/>
        </w:rPr>
        <w:t xml:space="preserve">III. Vai trò của sinh sản đối với sinh vật </w:t>
      </w:r>
    </w:p>
    <w:p w14:paraId="70A66E7A" w14:textId="77777777" w:rsidR="00811998" w:rsidRDefault="00811998" w:rsidP="00811998">
      <w:p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  <w:u w:val="single"/>
        </w:rPr>
        <w:t>Tạo ra các thế hệ con cháu</w:t>
      </w:r>
      <w:r>
        <w:rPr>
          <w:color w:val="000000"/>
        </w:rPr>
        <w:t>, đảm bảo cho loài tiếp tục tồn tại và phát triển</w:t>
      </w:r>
    </w:p>
    <w:p w14:paraId="3BE92CB1" w14:textId="77777777" w:rsidR="00811998" w:rsidRDefault="00811998" w:rsidP="00811998">
      <w:p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- Sinh sản vô tính </w:t>
      </w:r>
      <w:r>
        <w:rPr>
          <w:color w:val="000000"/>
          <w:u w:val="single"/>
        </w:rPr>
        <w:t>nhanh chóng tạo ra các cá thể mới</w:t>
      </w:r>
      <w:r>
        <w:rPr>
          <w:color w:val="000000"/>
        </w:rPr>
        <w:t xml:space="preserve"> có bộ NST đặc trưng cho loài </w:t>
      </w:r>
    </w:p>
    <w:p w14:paraId="7B644B34" w14:textId="77777777" w:rsidR="00811998" w:rsidRDefault="00811998" w:rsidP="00811998">
      <w:p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- Sinh sản hữu tính tạo ra các cá thể mới có bộ NST đặc trưng cho loài, đồng thời tạo ra các </w:t>
      </w:r>
      <w:r>
        <w:rPr>
          <w:color w:val="000000"/>
          <w:u w:val="single"/>
        </w:rPr>
        <w:t>tổ hợp gen đa dạng, giúp sinh vật thích nghi với sự thay đổi của môi trường sống.</w:t>
      </w:r>
    </w:p>
    <w:p w14:paraId="51A5FFFA" w14:textId="77777777" w:rsidR="00811998" w:rsidRDefault="00811998" w:rsidP="00811998">
      <w:pPr>
        <w:shd w:val="clear" w:color="auto" w:fill="FFFFFF"/>
        <w:spacing w:after="0" w:line="360" w:lineRule="auto"/>
        <w:rPr>
          <w:b/>
          <w:color w:val="000000"/>
        </w:rPr>
      </w:pPr>
      <w:r>
        <w:rPr>
          <w:b/>
          <w:color w:val="000000"/>
        </w:rPr>
        <w:t>IV. Các hình thức sinh sản ở sinh vật</w:t>
      </w:r>
    </w:p>
    <w:p w14:paraId="6859FDD9" w14:textId="77777777" w:rsidR="00811998" w:rsidRDefault="00811998" w:rsidP="00811998">
      <w:pPr>
        <w:shd w:val="clear" w:color="auto" w:fill="FFFFFF"/>
        <w:spacing w:after="0" w:line="360" w:lineRule="auto"/>
        <w:rPr>
          <w:color w:val="000000"/>
          <w:u w:val="single"/>
        </w:rPr>
      </w:pPr>
      <w:r>
        <w:rPr>
          <w:color w:val="000000"/>
        </w:rPr>
        <w:t>- Sinh sản ở thực vật</w:t>
      </w:r>
      <w:r>
        <w:t xml:space="preserve">: </w:t>
      </w:r>
      <w:r>
        <w:rPr>
          <w:color w:val="000000"/>
        </w:rPr>
        <w:t xml:space="preserve"> + Sinh sản vô tính: </w:t>
      </w:r>
      <w:r>
        <w:rPr>
          <w:color w:val="000000"/>
          <w:u w:val="single"/>
        </w:rPr>
        <w:t>sinh sản sinh dưỡng.</w:t>
      </w:r>
    </w:p>
    <w:p w14:paraId="5F6C5A7A" w14:textId="77777777" w:rsidR="00811998" w:rsidRDefault="00811998" w:rsidP="00811998">
      <w:pPr>
        <w:shd w:val="clear" w:color="auto" w:fill="FFFFFF"/>
        <w:spacing w:after="0" w:line="360" w:lineRule="auto"/>
        <w:rPr>
          <w:color w:val="000000"/>
        </w:rPr>
      </w:pPr>
      <w:r>
        <w:rPr>
          <w:color w:val="000000"/>
        </w:rPr>
        <w:t xml:space="preserve">                                    + Sinh sản hữu tính.</w:t>
      </w:r>
    </w:p>
    <w:p w14:paraId="5AD7E2B2" w14:textId="77777777" w:rsidR="00811998" w:rsidRDefault="00811998" w:rsidP="00811998">
      <w:pPr>
        <w:shd w:val="clear" w:color="auto" w:fill="FFFFFF"/>
        <w:spacing w:after="0" w:line="360" w:lineRule="auto"/>
        <w:rPr>
          <w:color w:val="000000"/>
          <w:u w:val="single"/>
        </w:rPr>
      </w:pPr>
      <w:r>
        <w:rPr>
          <w:color w:val="000000"/>
        </w:rPr>
        <w:t xml:space="preserve">- Sinh sản ở động vật:   + Sinh sản vô tính: </w:t>
      </w:r>
      <w:r>
        <w:rPr>
          <w:color w:val="000000"/>
          <w:u w:val="single"/>
        </w:rPr>
        <w:t>phân đôi, nảy chồi, phân mảnh, trinh sinh.</w:t>
      </w:r>
    </w:p>
    <w:p w14:paraId="12B49598" w14:textId="2720A17B" w:rsidR="004672B5" w:rsidRDefault="00811998" w:rsidP="00811998">
      <w:r>
        <w:rPr>
          <w:color w:val="000000"/>
        </w:rPr>
        <w:t xml:space="preserve">                                      + Sinh sản hữu tính: </w:t>
      </w:r>
      <w:r>
        <w:rPr>
          <w:color w:val="000000"/>
          <w:u w:val="single"/>
        </w:rPr>
        <w:t>đẻ trứng, đẻ trứng thai, đẻ con.</w:t>
      </w:r>
    </w:p>
    <w:sectPr w:rsidR="00467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rdo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98"/>
    <w:rsid w:val="003E056E"/>
    <w:rsid w:val="004672B5"/>
    <w:rsid w:val="00811998"/>
    <w:rsid w:val="00982958"/>
    <w:rsid w:val="00D1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1E65"/>
  <w15:chartTrackingRefBased/>
  <w15:docId w15:val="{DEC667A9-E7FC-41D6-9364-77A74200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998"/>
    <w:pPr>
      <w:spacing w:after="200" w:line="276" w:lineRule="auto"/>
    </w:pPr>
    <w:rPr>
      <w:rFonts w:ascii="Times New Roman" w:eastAsia="Times New Roman" w:hAnsi="Times New Roman" w:cs="Times New Roman"/>
      <w:kern w:val="0"/>
      <w:sz w:val="26"/>
      <w:szCs w:val="26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9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9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99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99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99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99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99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99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99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1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99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1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99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1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998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1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9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NHẠN</dc:creator>
  <cp:keywords/>
  <dc:description/>
  <cp:lastModifiedBy>HỒNG NHẠN</cp:lastModifiedBy>
  <cp:revision>1</cp:revision>
  <dcterms:created xsi:type="dcterms:W3CDTF">2025-05-03T11:12:00Z</dcterms:created>
  <dcterms:modified xsi:type="dcterms:W3CDTF">2025-05-03T11:12:00Z</dcterms:modified>
</cp:coreProperties>
</file>